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13B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4BB9CA4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三峰靖江港务物流有限责任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公司食堂劳务服务外包项目</w:t>
      </w:r>
    </w:p>
    <w:p w14:paraId="20DAFB44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132E575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80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b/>
          <w:color w:val="auto"/>
          <w:spacing w:val="80"/>
          <w:sz w:val="72"/>
          <w:szCs w:val="7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color w:val="auto"/>
          <w:spacing w:val="80"/>
          <w:sz w:val="72"/>
          <w:szCs w:val="72"/>
          <w:highlight w:val="none"/>
        </w:rPr>
        <w:t>文件</w:t>
      </w:r>
    </w:p>
    <w:p w14:paraId="1056B06E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218389BC">
      <w:pPr>
        <w:pStyle w:val="5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67F96DE7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2F14FE7C">
      <w:pPr>
        <w:pStyle w:val="5"/>
        <w:rPr>
          <w:rFonts w:hint="eastAsia"/>
          <w:color w:val="auto"/>
          <w:highlight w:val="none"/>
        </w:rPr>
      </w:pPr>
    </w:p>
    <w:p w14:paraId="13E47D77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4481FE2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9206092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AF912B6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FFEF3ED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6CBD0BF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1DD67BE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 购 人：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三峰靖江港务物流有限责任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公司</w:t>
      </w:r>
    </w:p>
    <w:p w14:paraId="3BB16C7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月</w:t>
      </w:r>
    </w:p>
    <w:p w14:paraId="56F994D9">
      <w:pPr>
        <w:rPr>
          <w:color w:val="auto"/>
        </w:rPr>
      </w:pPr>
    </w:p>
    <w:p w14:paraId="01926C8D">
      <w:pPr>
        <w:pStyle w:val="5"/>
        <w:rPr>
          <w:color w:val="auto"/>
        </w:rPr>
      </w:pPr>
    </w:p>
    <w:p w14:paraId="72C15720">
      <w:pPr>
        <w:rPr>
          <w:color w:val="auto"/>
        </w:rPr>
      </w:pPr>
    </w:p>
    <w:p w14:paraId="19450684">
      <w:pPr>
        <w:pStyle w:val="5"/>
        <w:rPr>
          <w:color w:val="auto"/>
        </w:rPr>
      </w:pPr>
    </w:p>
    <w:p w14:paraId="0D46CF23">
      <w:pPr>
        <w:rPr>
          <w:color w:val="auto"/>
        </w:rPr>
      </w:pPr>
    </w:p>
    <w:p w14:paraId="5ED7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60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一、项目概况</w:t>
      </w:r>
      <w:bookmarkEnd w:id="0"/>
    </w:p>
    <w:p w14:paraId="49A2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项目名称：三峰靖江港务物流有限责任公司食堂劳务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外包项目</w:t>
      </w:r>
    </w:p>
    <w:p w14:paraId="492F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人：三峰靖江港务物流有限责任公司</w:t>
      </w:r>
    </w:p>
    <w:p w14:paraId="5B703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 服务期限：2年</w:t>
      </w:r>
    </w:p>
    <w:p w14:paraId="25E6E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4. 最高限价：262800元（总价包干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含税3%）</w:t>
      </w:r>
    </w:p>
    <w:p w14:paraId="0771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5. 付款方式：按月支付。供方应于每月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食堂劳务工作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结束后5日内提交服务确认单（需经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人书面确认服务达标）及合法有效的增值税发票（税率3%），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人收到上述完整资料后10个工作日内支付上月服务费用。若服务未达标，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人有权暂缓付款，直至整改合格。</w:t>
      </w:r>
    </w:p>
    <w:p w14:paraId="75F4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文件组成：分为商务标、技术标两部分，采用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综合评分法，总分100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分，其中商务报价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分、技术标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 w14:paraId="4FAE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60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二、投标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人资格要求</w:t>
      </w:r>
    </w:p>
    <w:p w14:paraId="32E3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 具有独立承担民事责任能力的法人或其他组织，营业执照应明确体现餐饮类服务项目；</w:t>
      </w:r>
    </w:p>
    <w:p w14:paraId="62BA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 投标人在“信用中国”网站中未被列入《失信被执行人名单》、《重大税收违法案件当事人名单》；</w:t>
      </w:r>
    </w:p>
    <w:p w14:paraId="0D85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 投标人及关联人近36个月内无围标、串标、陪标、虚假投标等招投标违法行为，否则资格审查不合格，投标无效，比选人有权解除合同并追究违约责任。</w:t>
      </w:r>
    </w:p>
    <w:p w14:paraId="0E8C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 符合法律、行政法规规定的其他条件；</w:t>
      </w:r>
    </w:p>
    <w:p w14:paraId="5C72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 本项目不接受联合体投标。</w:t>
      </w:r>
    </w:p>
    <w:p w14:paraId="71C8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6. 本项目不得借用资质，不得转包或违法分包。中标人须以其自身名义提供服务，如发现借用资质、挂靠或转包、分包，比选人有权解除合同并追究违约责任。</w:t>
      </w:r>
    </w:p>
    <w:p w14:paraId="13C8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60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bookmarkStart w:id="1" w:name="heading_1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、食堂服务内容及标准</w:t>
      </w:r>
      <w:bookmarkEnd w:id="1"/>
    </w:p>
    <w:p w14:paraId="3262B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2" w:name="heading_2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日常餐食制作：早餐约70人、午餐约90人、晚餐约50人、夜宵约20人，全部现场制作，严禁使用预制菜；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因我司为生产型企业，原则上食堂每日开餐。</w:t>
      </w:r>
    </w:p>
    <w:p w14:paraId="766AD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商务接待餐食制作与后勤：每月约1-2餐，每餐约12人；</w:t>
      </w:r>
    </w:p>
    <w:p w14:paraId="35F62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食堂全域清洁：用餐间、操作间、窗口、库房、食堂大厅等，面积约1200㎡；</w:t>
      </w:r>
    </w:p>
    <w:p w14:paraId="1A371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完成公司交办的其他食堂相关工作。</w:t>
      </w:r>
    </w:p>
    <w:p w14:paraId="71B9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600" w:lineRule="exact"/>
        <w:ind w:left="0" w:firstLine="640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、评标办法（综合评分法 总分100分）</w:t>
      </w:r>
      <w:bookmarkEnd w:id="2"/>
    </w:p>
    <w:p w14:paraId="0CDD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600" w:lineRule="exact"/>
        <w:ind w:left="0"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3" w:name="heading_3"/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（一）商务标评分（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分）</w:t>
      </w:r>
      <w:bookmarkEnd w:id="3"/>
    </w:p>
    <w:p w14:paraId="74F7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评分规则：以有效投标报价中的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最低报价为满分基准价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，最低报价得满分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分。</w:t>
      </w:r>
    </w:p>
    <w:p w14:paraId="0170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2. 其他投标报价得分计算公式：投标报价得分=（基准价÷投标人报价）×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，分值保留两位小数。</w:t>
      </w:r>
    </w:p>
    <w:p w14:paraId="349B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 无效报价：报价高于最高限价262800元的，商务标计0分，直接否决投标。</w:t>
      </w:r>
    </w:p>
    <w:p w14:paraId="0DAB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最低价中标后的履约保障机制：</w:t>
      </w:r>
    </w:p>
    <w:p w14:paraId="4FD9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中标人须在中标后5个工作日内提交合同总价5%的履约保证金；</w:t>
      </w:r>
    </w:p>
    <w:p w14:paraId="7CA9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若中标价低于最高限价20%以上，须书面说明成本构成及服务保障措施。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评标小组有权确定是否为有效报价。</w:t>
      </w:r>
    </w:p>
    <w:p w14:paraId="1702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600" w:lineRule="exact"/>
        <w:ind w:left="0"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4" w:name="heading_4"/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（二）技术标评分（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分）</w:t>
      </w:r>
      <w:bookmarkEnd w:id="4"/>
    </w:p>
    <w:p w14:paraId="246F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具体细则如下：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2697"/>
        <w:gridCol w:w="632"/>
        <w:gridCol w:w="4561"/>
      </w:tblGrid>
      <w:tr w14:paraId="12F0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7F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  <w:t>序号</w:t>
            </w:r>
          </w:p>
        </w:tc>
        <w:tc>
          <w:tcPr>
            <w:tcW w:w="26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0AD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  <w:t>评分项目</w:t>
            </w:r>
          </w:p>
        </w:tc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CBD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  <w:t>分值</w:t>
            </w:r>
          </w:p>
        </w:tc>
        <w:tc>
          <w:tcPr>
            <w:tcW w:w="45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81C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2"/>
              </w:rPr>
              <w:t>评分细则</w:t>
            </w:r>
          </w:p>
        </w:tc>
      </w:tr>
      <w:tr w14:paraId="1C6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C5C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26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75D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团队配置及人员资质</w:t>
            </w:r>
          </w:p>
        </w:tc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96D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分</w:t>
            </w:r>
          </w:p>
        </w:tc>
        <w:tc>
          <w:tcPr>
            <w:tcW w:w="45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E266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团队配置不少于4人，配置厨师、帮厨、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勤杂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等岗位，主厨、帮厨年龄≤60周岁，勤杂工≤65周岁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人员配备健康证、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厨师证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资格证等有效证件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人员配置齐全、持证上岗、岗位分工明确得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4-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5分；人员数量达标、部分证件齐全得2-3分；人员不足4人或无证上岗不得分（不满足4人配置直接废标）。</w:t>
            </w:r>
            <w:bookmarkStart w:id="9" w:name="_GoBack"/>
            <w:bookmarkEnd w:id="9"/>
          </w:p>
        </w:tc>
      </w:tr>
      <w:tr w14:paraId="271F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BE6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E6C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食品安全与卫生管理方案</w:t>
            </w:r>
          </w:p>
        </w:tc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5C0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5分</w:t>
            </w:r>
          </w:p>
        </w:tc>
        <w:tc>
          <w:tcPr>
            <w:tcW w:w="45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171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具备完善的食材验收、储存、加工、消杀、留样、餐具消毒全流程食品安全管理制度，贴合厂区食堂管理要求，制度完善、可落地得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4-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5分；制度基本齐全得2-3分；无专项食品安全管理方案不得分。</w:t>
            </w:r>
          </w:p>
        </w:tc>
      </w:tr>
      <w:tr w14:paraId="3A4D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6F3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1ADD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应急及售后保障服务</w:t>
            </w:r>
          </w:p>
        </w:tc>
        <w:tc>
          <w:tcPr>
            <w:tcW w:w="6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C7E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5分</w:t>
            </w:r>
          </w:p>
        </w:tc>
        <w:tc>
          <w:tcPr>
            <w:tcW w:w="45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8AF4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包含食品安全事故、突发停供、人员缺勤等应急处置方案，配备专人对接售后、定期满意度回访，保障体系完善得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lang w:val="en-US" w:eastAsia="zh-CN"/>
              </w:rPr>
              <w:t>4-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5分；有基础应急与售后方案得2-3分；无相关保障方案不得分。</w:t>
            </w:r>
          </w:p>
        </w:tc>
      </w:tr>
    </w:tbl>
    <w:p w14:paraId="289212C7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250793D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7DA71A99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6FD35A3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72214187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人应提交资料及格式要求</w:t>
      </w:r>
    </w:p>
    <w:p w14:paraId="329E51B2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468ACFE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1、报价函</w:t>
      </w:r>
    </w:p>
    <w:p w14:paraId="47D831B2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、法定代表人身份证复印件</w:t>
      </w:r>
    </w:p>
    <w:p w14:paraId="3D881D37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、委托代理人身份证复印件及授权委托书</w:t>
      </w:r>
    </w:p>
    <w:p w14:paraId="684129A3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、工商营业执照复印件</w:t>
      </w:r>
    </w:p>
    <w:p w14:paraId="082B1584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5、技术标: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团队配置及人员资质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复印件、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食品安全与卫生管理方案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应急及售后保障服务</w:t>
      </w:r>
    </w:p>
    <w:p w14:paraId="78657AB9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6、承诺书</w:t>
      </w:r>
    </w:p>
    <w:p w14:paraId="6E28D436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4EA63F8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E5E96E7">
      <w:pPr>
        <w:tabs>
          <w:tab w:val="left" w:pos="0"/>
        </w:tabs>
        <w:adjustRightInd w:val="0"/>
        <w:spacing w:line="500" w:lineRule="exact"/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提供以上资料按顺序装订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，资料文件每页加盖鲜章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一式三份，否则视为无效投标。</w:t>
      </w:r>
    </w:p>
    <w:p w14:paraId="00840675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2DC4C02E">
      <w:pPr>
        <w:tabs>
          <w:tab w:val="left" w:pos="0"/>
        </w:tabs>
        <w:adjustRightInd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C398085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4B5B971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11B8999">
      <w:pPr>
        <w:rPr>
          <w:rFonts w:hint="eastAsia" w:ascii="宋体" w:hAnsi="宋体" w:eastAsia="宋体" w:cs="宋体"/>
          <w:color w:val="auto"/>
          <w:highlight w:val="none"/>
        </w:rPr>
      </w:pPr>
    </w:p>
    <w:p w14:paraId="78EF20D0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628D0DDD">
      <w:pPr>
        <w:pStyle w:val="5"/>
        <w:jc w:val="both"/>
        <w:rPr>
          <w:rFonts w:hint="eastAsia" w:ascii="宋体" w:hAnsi="宋体" w:eastAsia="宋体" w:cs="宋体"/>
          <w:color w:val="auto"/>
          <w:highlight w:val="none"/>
        </w:rPr>
      </w:pPr>
    </w:p>
    <w:p w14:paraId="696542AD">
      <w:pPr>
        <w:rPr>
          <w:rFonts w:hint="eastAsia" w:ascii="宋体" w:hAnsi="宋体" w:eastAsia="宋体" w:cs="宋体"/>
          <w:color w:val="auto"/>
          <w:highlight w:val="none"/>
        </w:rPr>
      </w:pPr>
    </w:p>
    <w:p w14:paraId="6028C4EE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both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</w:p>
    <w:p w14:paraId="38A73AA7">
      <w:pPr>
        <w:tabs>
          <w:tab w:val="left" w:pos="0"/>
        </w:tabs>
        <w:adjustRightInd w:val="0"/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报价函</w:t>
      </w:r>
    </w:p>
    <w:p w14:paraId="70DD47EF">
      <w:pPr>
        <w:tabs>
          <w:tab w:val="left" w:pos="0"/>
        </w:tabs>
        <w:adjustRightInd w:val="0"/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三峰靖江港务物流有限责任公司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人）：</w:t>
      </w:r>
    </w:p>
    <w:p w14:paraId="6E6DE64C">
      <w:pPr>
        <w:tabs>
          <w:tab w:val="left" w:pos="0"/>
        </w:tabs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，全面研究了该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文件，决定自愿参加贵公司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项目投标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。我方具备贵方所需保障能力，承诺保证及时性，保证满足贵方所需。同意采取比选文件中规定的事项，并按合同约定的条款执行。现报价如下：</w:t>
      </w:r>
    </w:p>
    <w:p w14:paraId="3C6D1941">
      <w:pPr>
        <w:tabs>
          <w:tab w:val="left" w:pos="0"/>
        </w:tabs>
        <w:adjustRightInd w:val="0"/>
        <w:spacing w:line="500" w:lineRule="exact"/>
        <w:ind w:firstLine="562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总报价：小写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元;大写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元，含3%税费。</w:t>
      </w:r>
    </w:p>
    <w:p w14:paraId="4192A9E5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    </w:t>
      </w:r>
    </w:p>
    <w:p w14:paraId="1EA0B496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</w:p>
    <w:p w14:paraId="05385F4B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人盖章：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</w:p>
    <w:p w14:paraId="479E543E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法定代表人</w:t>
      </w:r>
    </w:p>
    <w:p w14:paraId="25562450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或委托代理人（签字）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56209259">
      <w:pPr>
        <w:spacing w:line="500" w:lineRule="exact"/>
        <w:ind w:firstLine="3141" w:firstLineChars="1122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 xml:space="preserve">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    </w:t>
      </w:r>
    </w:p>
    <w:p w14:paraId="79131942">
      <w:pPr>
        <w:spacing w:line="500" w:lineRule="exact"/>
        <w:ind w:firstLine="3141" w:firstLineChars="1122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年    月    日</w:t>
      </w:r>
    </w:p>
    <w:p w14:paraId="3A3D6657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7C5F352F">
      <w:pPr>
        <w:rPr>
          <w:rFonts w:hint="eastAsia" w:ascii="宋体" w:hAnsi="宋体" w:eastAsia="宋体" w:cs="宋体"/>
          <w:color w:val="auto"/>
          <w:highlight w:val="none"/>
        </w:rPr>
      </w:pPr>
    </w:p>
    <w:p w14:paraId="7D27F859">
      <w:pPr>
        <w:rPr>
          <w:rFonts w:hint="eastAsia" w:ascii="宋体" w:hAnsi="宋体" w:eastAsia="宋体" w:cs="宋体"/>
          <w:color w:val="auto"/>
          <w:highlight w:val="none"/>
        </w:rPr>
      </w:pPr>
    </w:p>
    <w:p w14:paraId="09F233CB">
      <w:pPr>
        <w:tabs>
          <w:tab w:val="left" w:pos="0"/>
        </w:tabs>
        <w:adjustRightInd w:val="0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法定代表人身份证明</w:t>
      </w:r>
    </w:p>
    <w:p w14:paraId="0EBA9218">
      <w:pPr>
        <w:tabs>
          <w:tab w:val="left" w:pos="0"/>
        </w:tabs>
        <w:wordWrap w:val="0"/>
        <w:adjustRightInd w:val="0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4C07E145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性别：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年龄：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，系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</w:t>
      </w:r>
    </w:p>
    <w:p w14:paraId="7A83BED3">
      <w:pPr>
        <w:tabs>
          <w:tab w:val="left" w:pos="0"/>
        </w:tabs>
        <w:adjustRightInd w:val="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人名称）的法定代表人。</w:t>
      </w:r>
    </w:p>
    <w:p w14:paraId="1A51A940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特此证明</w:t>
      </w:r>
    </w:p>
    <w:p w14:paraId="3CBFDCE8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159E3D8D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0CC07717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 xml:space="preserve">                       竞选人：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 xml:space="preserve"> （单位盖章）</w:t>
      </w:r>
    </w:p>
    <w:p w14:paraId="3424E541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5DC0AC2F">
      <w:pPr>
        <w:tabs>
          <w:tab w:val="left" w:pos="0"/>
        </w:tabs>
        <w:adjustRightInd w:val="0"/>
        <w:ind w:firstLine="6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 xml:space="preserve">                                     年     月     日</w:t>
      </w:r>
    </w:p>
    <w:p w14:paraId="19D5BCEC">
      <w:pPr>
        <w:pStyle w:val="5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备注：法定代表人身份证复印于本页下方空白处。</w:t>
      </w:r>
    </w:p>
    <w:p w14:paraId="25EE5070">
      <w:pPr>
        <w:rPr>
          <w:rFonts w:hint="eastAsia" w:ascii="宋体" w:hAnsi="宋体" w:eastAsia="宋体" w:cs="宋体"/>
          <w:color w:val="auto"/>
          <w:highlight w:val="none"/>
        </w:rPr>
      </w:pPr>
    </w:p>
    <w:p w14:paraId="404767EC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600B6513">
      <w:pPr>
        <w:rPr>
          <w:rFonts w:hint="eastAsia" w:ascii="宋体" w:hAnsi="宋体" w:eastAsia="宋体" w:cs="宋体"/>
          <w:color w:val="auto"/>
          <w:highlight w:val="none"/>
        </w:rPr>
      </w:pPr>
    </w:p>
    <w:p w14:paraId="096A085D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7B004EEB">
      <w:pPr>
        <w:rPr>
          <w:rFonts w:hint="eastAsia" w:ascii="宋体" w:hAnsi="宋体" w:eastAsia="宋体" w:cs="宋体"/>
          <w:color w:val="auto"/>
          <w:highlight w:val="none"/>
        </w:rPr>
      </w:pPr>
    </w:p>
    <w:p w14:paraId="2DF9BE2F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1DFF3048">
      <w:pPr>
        <w:rPr>
          <w:rFonts w:hint="eastAsia" w:ascii="宋体" w:hAnsi="宋体" w:eastAsia="宋体" w:cs="宋体"/>
          <w:color w:val="auto"/>
          <w:highlight w:val="none"/>
        </w:rPr>
      </w:pPr>
    </w:p>
    <w:p w14:paraId="657FE390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1A0F0607">
      <w:pPr>
        <w:rPr>
          <w:rFonts w:hint="eastAsia" w:ascii="宋体" w:hAnsi="宋体" w:eastAsia="宋体" w:cs="宋体"/>
          <w:color w:val="auto"/>
          <w:highlight w:val="none"/>
        </w:rPr>
      </w:pPr>
    </w:p>
    <w:p w14:paraId="2433C59B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5FF700E4">
      <w:pPr>
        <w:rPr>
          <w:rFonts w:hint="eastAsia" w:ascii="宋体" w:hAnsi="宋体" w:eastAsia="宋体" w:cs="宋体"/>
          <w:color w:val="auto"/>
          <w:highlight w:val="none"/>
        </w:rPr>
      </w:pPr>
    </w:p>
    <w:p w14:paraId="18F0F60A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</w:p>
    <w:p w14:paraId="17E83623"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授权委托书</w:t>
      </w:r>
    </w:p>
    <w:p w14:paraId="731C51E1">
      <w:pPr>
        <w:spacing w:line="360" w:lineRule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156B07CF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人名称）的法定代表人，现委托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（姓名）为我方代理人，以本单位名义参加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三峰靖江港务物流有限责任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公司食堂劳务服务外包项目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的比选。以我方名义签署、澄清、递交、撤回、修改比选文件，委托代理人在询价活动中所签署的文件、处理与之有关的一切事务，其法律后果由我方承担。</w:t>
      </w:r>
    </w:p>
    <w:p w14:paraId="1B93B8EF">
      <w:pPr>
        <w:spacing w:line="500" w:lineRule="exac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特此委托</w:t>
      </w:r>
    </w:p>
    <w:p w14:paraId="32C23EE5">
      <w:pPr>
        <w:spacing w:line="360" w:lineRule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 w14:paraId="3693155F">
      <w:pPr>
        <w:spacing w:line="48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单位盖章）</w:t>
      </w:r>
    </w:p>
    <w:p w14:paraId="2736934E">
      <w:pPr>
        <w:spacing w:line="48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（签字）</w:t>
      </w:r>
    </w:p>
    <w:p w14:paraId="16C8E755">
      <w:pPr>
        <w:spacing w:line="48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身份证号码：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      </w:t>
      </w:r>
    </w:p>
    <w:p w14:paraId="4A62A80E">
      <w:pPr>
        <w:spacing w:line="480" w:lineRule="auto"/>
        <w:jc w:val="left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（签字）</w:t>
      </w:r>
    </w:p>
    <w:p w14:paraId="27767D3E">
      <w:pPr>
        <w:spacing w:line="480" w:lineRule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身份证号码：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6F5597F2">
      <w:pPr>
        <w:spacing w:line="480" w:lineRule="auto"/>
        <w:ind w:firstLine="5180" w:firstLineChars="18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日</w:t>
      </w:r>
    </w:p>
    <w:p w14:paraId="55B8A04E">
      <w:pPr>
        <w:pStyle w:val="5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备注：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u w:val="none"/>
        </w:rPr>
        <w:t>委托代理人身份证复印于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本页下方空白处。</w:t>
      </w:r>
    </w:p>
    <w:p w14:paraId="32279BAB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2F9A5FFA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625027F5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0A8AA22F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18A0BF22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51E88E37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28647C0E">
      <w:pPr>
        <w:spacing w:line="460" w:lineRule="exact"/>
        <w:ind w:firstLine="3264" w:firstLineChars="739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</w:p>
    <w:p w14:paraId="0841B3FE">
      <w:pPr>
        <w:spacing w:line="460" w:lineRule="exact"/>
        <w:ind w:firstLine="3264" w:firstLineChars="739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承诺书</w:t>
      </w:r>
    </w:p>
    <w:p w14:paraId="2A631657">
      <w:pPr>
        <w:pStyle w:val="5"/>
        <w:rPr>
          <w:sz w:val="10"/>
          <w:szCs w:val="10"/>
        </w:rPr>
      </w:pPr>
    </w:p>
    <w:p w14:paraId="782A2720">
      <w:pPr>
        <w:spacing w:line="4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三峰靖江港务物流有限责任</w:t>
      </w:r>
      <w:r>
        <w:rPr>
          <w:rFonts w:hint="eastAsia" w:asciiTheme="majorEastAsia" w:hAnsiTheme="majorEastAsia" w:eastAsiaTheme="majorEastAsia"/>
          <w:sz w:val="28"/>
          <w:szCs w:val="28"/>
        </w:rPr>
        <w:t>公司：</w:t>
      </w:r>
    </w:p>
    <w:p w14:paraId="76D03A3D">
      <w:pPr>
        <w:spacing w:line="460" w:lineRule="exac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我司若中选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三峰靖江港务物流有限责任</w:t>
      </w:r>
      <w:r>
        <w:rPr>
          <w:rFonts w:hint="eastAsia" w:asciiTheme="majorEastAsia" w:hAnsiTheme="majorEastAsia" w:eastAsiaTheme="majorEastAsia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食堂劳务服务外包项目</w:t>
      </w:r>
      <w:r>
        <w:rPr>
          <w:rFonts w:hint="eastAsia" w:asciiTheme="majorEastAsia" w:hAnsiTheme="majorEastAsia" w:eastAsiaTheme="majorEastAsia"/>
          <w:sz w:val="28"/>
          <w:szCs w:val="28"/>
        </w:rPr>
        <w:t>，我司作如下承诺：</w:t>
      </w:r>
    </w:p>
    <w:p w14:paraId="5E3EDE8C">
      <w:pPr>
        <w:spacing w:line="460" w:lineRule="exact"/>
        <w:ind w:firstLine="555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服务</w:t>
      </w:r>
      <w:r>
        <w:rPr>
          <w:rFonts w:hint="eastAsia" w:asciiTheme="majorEastAsia" w:hAnsiTheme="majorEastAsia" w:eastAsiaTheme="majorEastAsia"/>
          <w:sz w:val="28"/>
          <w:szCs w:val="28"/>
        </w:rPr>
        <w:t>时间、质量承诺：在合同签订之日起根据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您方的</w:t>
      </w:r>
      <w:r>
        <w:rPr>
          <w:rFonts w:hint="eastAsia" w:asciiTheme="majorEastAsia" w:hAnsiTheme="majorEastAsia" w:eastAsiaTheme="majorEastAsia"/>
          <w:sz w:val="28"/>
          <w:szCs w:val="28"/>
        </w:rPr>
        <w:t>需求及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时调配相关工作人员</w:t>
      </w:r>
      <w:r>
        <w:rPr>
          <w:rFonts w:hint="eastAsia" w:asciiTheme="majorEastAsia" w:hAnsiTheme="majorEastAsia" w:eastAsiaTheme="majorEastAsia"/>
          <w:sz w:val="28"/>
          <w:szCs w:val="28"/>
        </w:rPr>
        <w:t>，所供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服务</w:t>
      </w:r>
      <w:r>
        <w:rPr>
          <w:rFonts w:hint="eastAsia" w:asciiTheme="majorEastAsia" w:hAnsiTheme="majorEastAsia" w:eastAsiaTheme="majorEastAsia"/>
          <w:sz w:val="28"/>
          <w:szCs w:val="28"/>
        </w:rPr>
        <w:t>的质量满足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您方</w:t>
      </w:r>
      <w:r>
        <w:rPr>
          <w:rFonts w:hint="eastAsia" w:asciiTheme="majorEastAsia" w:hAnsiTheme="majorEastAsia" w:eastAsiaTheme="majorEastAsia"/>
          <w:sz w:val="28"/>
          <w:szCs w:val="28"/>
        </w:rPr>
        <w:t>要求。如因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人员不能及时到位或不足以胜任您方要求，而</w:t>
      </w:r>
      <w:r>
        <w:rPr>
          <w:rFonts w:hint="eastAsia" w:asciiTheme="majorEastAsia" w:hAnsiTheme="majorEastAsia" w:eastAsiaTheme="majorEastAsia"/>
          <w:sz w:val="28"/>
          <w:szCs w:val="28"/>
        </w:rPr>
        <w:t>影响工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作的顺利开展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asciiTheme="majorEastAsia" w:hAnsiTheme="majorEastAsia" w:eastAsiaTheme="majorEastAsia"/>
          <w:sz w:val="28"/>
          <w:szCs w:val="28"/>
        </w:rPr>
        <w:t>由此带来的损失由我司承担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 w14:paraId="2762686C">
      <w:pPr>
        <w:spacing w:line="400" w:lineRule="exact"/>
        <w:ind w:firstLine="560" w:firstLineChars="200"/>
        <w:rPr>
          <w:rFonts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人员的调配：如派驻贵方人员无法胜任相关工作或无法达到您方要求，</w:t>
      </w:r>
      <w:r>
        <w:rPr>
          <w:rFonts w:hint="eastAsia" w:asciiTheme="majorEastAsia" w:hAnsiTheme="majorEastAsia" w:eastAsiaTheme="majorEastAsia"/>
          <w:sz w:val="28"/>
          <w:szCs w:val="28"/>
        </w:rPr>
        <w:t>我司无条件换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（若比选申请人有更优惠的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，请此</w:t>
      </w:r>
      <w:r>
        <w:rPr>
          <w:rFonts w:hint="eastAsia" w:asciiTheme="majorEastAsia" w:hAnsiTheme="majorEastAsia" w:eastAsiaTheme="majorEastAsia"/>
          <w:sz w:val="28"/>
          <w:szCs w:val="28"/>
        </w:rPr>
        <w:t>承诺书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中明确应答）。</w:t>
      </w:r>
    </w:p>
    <w:p w14:paraId="18527939">
      <w:pPr>
        <w:spacing w:line="460" w:lineRule="exact"/>
        <w:ind w:firstLine="555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三、税率承诺：结算时我司提供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发票</w:t>
      </w:r>
      <w:r>
        <w:rPr>
          <w:rFonts w:hint="eastAsia" w:asciiTheme="majorEastAsia" w:hAnsiTheme="majorEastAsia" w:eastAsiaTheme="majorEastAsia"/>
          <w:sz w:val="28"/>
          <w:szCs w:val="28"/>
        </w:rPr>
        <w:t>，税率为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%，如我司在结算时未按照所承诺的税率提供增值税专票，采购方从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劳务款</w:t>
      </w:r>
      <w:r>
        <w:rPr>
          <w:rFonts w:hint="eastAsia" w:asciiTheme="majorEastAsia" w:hAnsiTheme="majorEastAsia" w:eastAsiaTheme="majorEastAsia"/>
          <w:sz w:val="28"/>
          <w:szCs w:val="28"/>
        </w:rPr>
        <w:t>中扣除相应税额，由此带来的损失由我司自行承担。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 xml:space="preserve"> </w:t>
      </w:r>
    </w:p>
    <w:p w14:paraId="10B61C15">
      <w:pPr>
        <w:spacing w:line="40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sz w:val="28"/>
          <w:szCs w:val="28"/>
        </w:rPr>
        <w:t>四、服务</w:t>
      </w:r>
      <w:r>
        <w:rPr>
          <w:rFonts w:hint="eastAsia" w:asciiTheme="majorEastAsia" w:hAnsiTheme="majorEastAsia" w:eastAsiaTheme="majorEastAsia"/>
          <w:sz w:val="28"/>
          <w:szCs w:val="28"/>
        </w:rPr>
        <w:t>承诺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：</w:t>
      </w:r>
    </w:p>
    <w:p w14:paraId="35ABDFC2">
      <w:pPr>
        <w:spacing w:line="40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自拟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p w14:paraId="654F8068">
      <w:pPr>
        <w:spacing w:line="400" w:lineRule="exact"/>
        <w:ind w:firstLine="560" w:firstLineChars="200"/>
        <w:rPr>
          <w:rFonts w:cs="宋体" w:asciiTheme="majorEastAsia" w:hAnsiTheme="majorEastAsia" w:eastAsiaTheme="majorEastAsia"/>
          <w:sz w:val="28"/>
          <w:szCs w:val="28"/>
          <w:u w:val="single"/>
        </w:rPr>
      </w:pPr>
    </w:p>
    <w:p w14:paraId="432429A6">
      <w:pPr>
        <w:pStyle w:val="2"/>
        <w:tabs>
          <w:tab w:val="left" w:pos="720"/>
        </w:tabs>
        <w:spacing w:before="0" w:after="0" w:line="440" w:lineRule="exact"/>
        <w:ind w:firstLine="548" w:firstLineChars="196"/>
        <w:jc w:val="left"/>
        <w:rPr>
          <w:rFonts w:cs="宋体" w:asciiTheme="majorEastAsia" w:hAnsiTheme="majorEastAsia" w:eastAsiaTheme="majorEastAsia"/>
          <w:b w:val="0"/>
          <w:sz w:val="28"/>
          <w:szCs w:val="28"/>
        </w:rPr>
      </w:pPr>
    </w:p>
    <w:p w14:paraId="5EA9C26B"/>
    <w:p w14:paraId="14807825"/>
    <w:p w14:paraId="79A5F73E"/>
    <w:p w14:paraId="1551BB6C"/>
    <w:p w14:paraId="4F309147"/>
    <w:p w14:paraId="67179996"/>
    <w:p w14:paraId="4E7541AC"/>
    <w:p w14:paraId="61242AF7">
      <w:pPr>
        <w:snapToGrid w:val="0"/>
        <w:spacing w:line="400" w:lineRule="exact"/>
        <w:ind w:firstLine="540"/>
        <w:rPr>
          <w:rFonts w:cs="宋体" w:asciiTheme="majorEastAsia" w:hAnsiTheme="majorEastAsia" w:eastAsiaTheme="majorEastAsia"/>
          <w:sz w:val="28"/>
          <w:szCs w:val="28"/>
        </w:rPr>
      </w:pPr>
      <w:bookmarkStart w:id="5" w:name="_Toc403569794"/>
      <w:bookmarkStart w:id="6" w:name="_Toc41480200"/>
      <w:bookmarkStart w:id="7" w:name="_Toc6212"/>
      <w:bookmarkStart w:id="8" w:name="_Toc485108792"/>
      <w:r>
        <w:rPr>
          <w:rFonts w:hint="eastAsia" w:cs="宋体" w:asciiTheme="majorEastAsia" w:hAnsiTheme="majorEastAsia" w:eastAsiaTheme="majorEastAsia"/>
          <w:sz w:val="28"/>
          <w:szCs w:val="28"/>
          <w:lang w:val="en-US" w:eastAsia="zh-CN"/>
        </w:rPr>
        <w:t>五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、培训</w:t>
      </w:r>
      <w:bookmarkEnd w:id="5"/>
      <w:bookmarkEnd w:id="6"/>
      <w:bookmarkEnd w:id="7"/>
      <w:bookmarkEnd w:id="8"/>
      <w:r>
        <w:rPr>
          <w:rFonts w:hint="eastAsia" w:asciiTheme="majorEastAsia" w:hAnsiTheme="majorEastAsia" w:eastAsiaTheme="majorEastAsia"/>
          <w:sz w:val="28"/>
          <w:szCs w:val="28"/>
        </w:rPr>
        <w:t>承诺：</w:t>
      </w:r>
      <w:r>
        <w:rPr>
          <w:rFonts w:hint="eastAsia" w:cs="宋体" w:asciiTheme="majorEastAsia" w:hAnsiTheme="majorEastAsia" w:eastAsiaTheme="majorEastAsia"/>
          <w:sz w:val="28"/>
          <w:szCs w:val="28"/>
          <w:lang w:eastAsia="zh-CN"/>
        </w:rPr>
        <w:t>我</w:t>
      </w:r>
      <w:r>
        <w:rPr>
          <w:rFonts w:hint="eastAsia" w:cs="宋体" w:asciiTheme="majorEastAsia" w:hAnsiTheme="majorEastAsia" w:eastAsiaTheme="majorEastAsia"/>
          <w:sz w:val="28"/>
          <w:szCs w:val="28"/>
          <w:lang w:val="en-US" w:eastAsia="zh-CN"/>
        </w:rPr>
        <w:t>方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提供对</w:t>
      </w:r>
      <w:r>
        <w:rPr>
          <w:rFonts w:hint="eastAsia" w:cs="宋体" w:asciiTheme="majorEastAsia" w:hAnsiTheme="majorEastAsia" w:eastAsiaTheme="majorEastAsia"/>
          <w:sz w:val="28"/>
          <w:szCs w:val="28"/>
          <w:lang w:val="en-US" w:eastAsia="zh-CN"/>
        </w:rPr>
        <w:t>相关人员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的培训，使相关使用人员能够正常</w:t>
      </w:r>
      <w:r>
        <w:rPr>
          <w:rFonts w:hint="eastAsia" w:cs="宋体" w:asciiTheme="majorEastAsia" w:hAnsiTheme="majorEastAsia" w:eastAsiaTheme="majorEastAsia"/>
          <w:sz w:val="28"/>
          <w:szCs w:val="28"/>
          <w:lang w:val="en-US" w:eastAsia="zh-CN"/>
        </w:rPr>
        <w:t>胜任岗位工作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。</w:t>
      </w:r>
    </w:p>
    <w:p w14:paraId="09AE7D1B">
      <w:pPr>
        <w:spacing w:line="600" w:lineRule="exact"/>
        <w:ind w:firstLine="548" w:firstLineChars="196"/>
        <w:jc w:val="left"/>
      </w:pPr>
      <w:r>
        <w:rPr>
          <w:rFonts w:hint="eastAsia" w:cs="宋体" w:asciiTheme="majorEastAsia" w:hAnsiTheme="majorEastAsia" w:eastAsiaTheme="majorEastAsia"/>
          <w:bCs/>
          <w:sz w:val="28"/>
          <w:szCs w:val="28"/>
          <w:lang w:val="en-US" w:eastAsia="zh-CN"/>
        </w:rPr>
        <w:t>六</w:t>
      </w:r>
      <w:r>
        <w:rPr>
          <w:rFonts w:hint="eastAsia" w:cs="宋体" w:asciiTheme="majorEastAsia" w:hAnsiTheme="majorEastAsia" w:eastAsiaTheme="majorEastAsia"/>
          <w:bCs/>
          <w:sz w:val="28"/>
          <w:szCs w:val="28"/>
        </w:rPr>
        <w:t>、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职业操守</w:t>
      </w:r>
      <w:r>
        <w:rPr>
          <w:rFonts w:hint="eastAsia" w:asciiTheme="majorEastAsia" w:hAnsiTheme="majorEastAsia" w:eastAsiaTheme="majorEastAsia"/>
          <w:sz w:val="28"/>
          <w:szCs w:val="28"/>
        </w:rPr>
        <w:t>承诺</w:t>
      </w:r>
      <w:r>
        <w:rPr>
          <w:rFonts w:hint="eastAsia" w:cs="宋体" w:asciiTheme="majorEastAsia" w:hAnsiTheme="majorEastAsia" w:eastAsiaTheme="majorEastAsia"/>
          <w:sz w:val="28"/>
          <w:szCs w:val="28"/>
        </w:rPr>
        <w:t>：对比选过程中知悉的采购人行政秘密严加保密，不得向外界泄漏, 尊重比选结果，不发表无原则和消极的言论。</w:t>
      </w:r>
    </w:p>
    <w:p w14:paraId="1B7F9A8C">
      <w:pPr>
        <w:spacing w:line="4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七</w:t>
      </w:r>
      <w:r>
        <w:rPr>
          <w:rFonts w:hint="eastAsia" w:asciiTheme="majorEastAsia" w:hAnsiTheme="majorEastAsia" w:eastAsiaTheme="majorEastAsia"/>
          <w:sz w:val="28"/>
          <w:szCs w:val="28"/>
        </w:rPr>
        <w:t>、其他承诺：</w:t>
      </w:r>
    </w:p>
    <w:p w14:paraId="1D1907EC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</w:t>
      </w:r>
    </w:p>
    <w:p w14:paraId="59164167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 </w:t>
      </w:r>
    </w:p>
    <w:p w14:paraId="4E7E7049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</w:t>
      </w:r>
    </w:p>
    <w:p w14:paraId="7422F705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        </w:t>
      </w:r>
    </w:p>
    <w:p w14:paraId="64CAC7E2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</w:t>
      </w:r>
    </w:p>
    <w:p w14:paraId="0F135B5F">
      <w:pPr>
        <w:spacing w:line="460" w:lineRule="exact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                 </w:t>
      </w:r>
      <w:r>
        <w:rPr>
          <w:rFonts w:hint="eastAsia"/>
        </w:rPr>
        <w:t xml:space="preserve"> </w:t>
      </w:r>
    </w:p>
    <w:p w14:paraId="491D5770">
      <w:pPr>
        <w:spacing w:line="4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</w:t>
      </w:r>
    </w:p>
    <w:p w14:paraId="115662AF">
      <w:pPr>
        <w:spacing w:line="460" w:lineRule="exact"/>
        <w:ind w:firstLine="4760" w:firstLineChars="17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承诺人（章）：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</w:t>
      </w:r>
    </w:p>
    <w:p w14:paraId="30C0965F">
      <w:pPr>
        <w:spacing w:line="4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承诺联系人：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59A9243F">
      <w:pPr>
        <w:spacing w:line="4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联系电话：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</w:t>
      </w:r>
    </w:p>
    <w:p w14:paraId="38CFC0AA">
      <w:pPr>
        <w:spacing w:line="4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 年     月      日</w:t>
      </w:r>
    </w:p>
    <w:p w14:paraId="5D4023DD">
      <w:pPr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</w:t>
      </w:r>
    </w:p>
    <w:p w14:paraId="2E5A46F6">
      <w:pPr>
        <w:spacing w:line="460" w:lineRule="exact"/>
        <w:rPr>
          <w:rFonts w:asciiTheme="majorEastAsia" w:hAnsiTheme="majorEastAsia" w:eastAsiaTheme="majorEastAsia"/>
          <w:sz w:val="24"/>
        </w:rPr>
      </w:pPr>
    </w:p>
    <w:p w14:paraId="6B02CBC8">
      <w:pPr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注：1、以上税率、</w:t>
      </w:r>
      <w:r>
        <w:rPr>
          <w:rFonts w:hint="eastAsia" w:cs="宋体" w:asciiTheme="majorEastAsia" w:hAnsiTheme="majorEastAsia" w:eastAsiaTheme="majorEastAsia"/>
          <w:sz w:val="24"/>
        </w:rPr>
        <w:t>售后服务</w:t>
      </w:r>
      <w:r>
        <w:rPr>
          <w:rFonts w:hint="eastAsia" w:asciiTheme="majorEastAsia" w:hAnsiTheme="majorEastAsia" w:eastAsiaTheme="majorEastAsia"/>
          <w:sz w:val="24"/>
        </w:rPr>
        <w:t>承诺必填，如有其他承诺自行填写；</w:t>
      </w:r>
    </w:p>
    <w:p w14:paraId="2A02EB87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asciiTheme="majorEastAsia" w:hAnsiTheme="majorEastAsia" w:eastAsiaTheme="majorEastAsia"/>
          <w:sz w:val="24"/>
        </w:rPr>
        <w:br w:type="page"/>
      </w:r>
    </w:p>
    <w:p w14:paraId="3C70A93D">
      <w:pPr>
        <w:rPr>
          <w:rFonts w:hint="eastAsia" w:ascii="宋体" w:hAnsi="宋体" w:eastAsia="宋体" w:cs="宋体"/>
          <w:color w:val="auto"/>
          <w:highlight w:val="none"/>
        </w:rPr>
      </w:pPr>
    </w:p>
    <w:p w14:paraId="4EFE3049"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 w14:paraId="2EE25F0A">
      <w:pPr>
        <w:rPr>
          <w:rFonts w:hint="eastAsia" w:ascii="宋体" w:hAnsi="宋体" w:eastAsia="宋体" w:cs="宋体"/>
          <w:color w:val="auto"/>
          <w:highlight w:val="none"/>
        </w:rPr>
      </w:pPr>
    </w:p>
    <w:p w14:paraId="73C94DAF">
      <w:pPr>
        <w:pStyle w:val="5"/>
        <w:jc w:val="both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5AD6"/>
    <w:rsid w:val="18204888"/>
    <w:rsid w:val="23666202"/>
    <w:rsid w:val="4FF4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2363</Words>
  <Characters>2438</Characters>
  <Lines>0</Lines>
  <Paragraphs>0</Paragraphs>
  <TotalTime>7</TotalTime>
  <ScaleCrop>false</ScaleCrop>
  <LinksUpToDate>false</LinksUpToDate>
  <CharactersWithSpaces>3479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2026-06-02T06:02:00Z</dcterms:created>
  <dc:creator>1</dc:creator>
  <cp:lastModifiedBy>罗冠群</cp:lastModifiedBy>
  <dcterms:modified xsi:type="dcterms:W3CDTF">2026-06-03T06:24:32Z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eyJoZGlkIjoiODc4ZGE3ZTY3OTcwMWQ5OGU2Mjk2YWRjODE3NDQ3NWYiLCJ1c2VySWQiOiIyODgwMzY4ODEifQ==</vt:lpwstr>
  </property>
  <property fmtid="{D5CDD505-2E9C-101B-9397-08002B2CF9AE}" pid="4" name="ICV">
    <vt:lpwstr>24225E79ED5B419FB5BC47238B079661_13</vt:lpwstr>
  </property>
</Properties>
</file>